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6D7F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580" w:lineRule="exact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28"/>
          <w:szCs w:val="28"/>
          <w:lang w:val="en-US" w:eastAsia="zh-CN" w:bidi="ar-SA"/>
        </w:rPr>
        <w:t>附件2</w:t>
      </w:r>
    </w:p>
    <w:p w14:paraId="25428CA9">
      <w:pPr>
        <w:jc w:val="center"/>
        <w:rPr>
          <w:rFonts w:hint="eastAsia" w:ascii="仿宋" w:hAnsi="仿宋" w:eastAsia="仿宋" w:cs="仿宋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会议报名表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3"/>
        <w:gridCol w:w="4535"/>
      </w:tblGrid>
      <w:tr w14:paraId="25920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9" w:hRule="atLeast"/>
          <w:jc w:val="center"/>
        </w:trPr>
        <w:tc>
          <w:tcPr>
            <w:tcW w:w="3023" w:type="dxa"/>
            <w:noWrap w:val="0"/>
            <w:vAlign w:val="center"/>
          </w:tcPr>
          <w:p w14:paraId="4DCD40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4535" w:type="dxa"/>
            <w:noWrap w:val="0"/>
            <w:vAlign w:val="top"/>
          </w:tcPr>
          <w:p w14:paraId="6D2DEAD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E8D3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023" w:type="dxa"/>
            <w:noWrap w:val="0"/>
            <w:vAlign w:val="center"/>
          </w:tcPr>
          <w:p w14:paraId="041C48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4535" w:type="dxa"/>
            <w:noWrap w:val="0"/>
            <w:vAlign w:val="top"/>
          </w:tcPr>
          <w:p w14:paraId="2AE3D8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B89F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23" w:type="dxa"/>
            <w:noWrap w:val="0"/>
            <w:vAlign w:val="center"/>
          </w:tcPr>
          <w:p w14:paraId="4C9301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4535" w:type="dxa"/>
            <w:noWrap w:val="0"/>
            <w:vAlign w:val="top"/>
          </w:tcPr>
          <w:p w14:paraId="1C05A82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2827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023" w:type="dxa"/>
            <w:noWrap w:val="0"/>
            <w:vAlign w:val="center"/>
          </w:tcPr>
          <w:p w14:paraId="3326BF2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职称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4535" w:type="dxa"/>
            <w:noWrap w:val="0"/>
            <w:vAlign w:val="top"/>
          </w:tcPr>
          <w:p w14:paraId="7CAD1F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792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3023" w:type="dxa"/>
            <w:noWrap w:val="0"/>
            <w:vAlign w:val="center"/>
          </w:tcPr>
          <w:p w14:paraId="23DE8E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4535" w:type="dxa"/>
            <w:noWrap w:val="0"/>
            <w:vAlign w:val="top"/>
          </w:tcPr>
          <w:p w14:paraId="376683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16E5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023" w:type="dxa"/>
            <w:noWrap w:val="0"/>
            <w:vAlign w:val="center"/>
          </w:tcPr>
          <w:p w14:paraId="0D8765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是否提交论文</w:t>
            </w:r>
          </w:p>
        </w:tc>
        <w:tc>
          <w:tcPr>
            <w:tcW w:w="4535" w:type="dxa"/>
            <w:noWrap w:val="0"/>
            <w:vAlign w:val="top"/>
          </w:tcPr>
          <w:p w14:paraId="0DA4B8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11D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023" w:type="dxa"/>
            <w:noWrap w:val="0"/>
            <w:vAlign w:val="center"/>
          </w:tcPr>
          <w:p w14:paraId="50D4DE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汇报题目（选填）</w:t>
            </w:r>
          </w:p>
        </w:tc>
        <w:tc>
          <w:tcPr>
            <w:tcW w:w="4535" w:type="dxa"/>
            <w:noWrap w:val="0"/>
            <w:vAlign w:val="top"/>
          </w:tcPr>
          <w:p w14:paraId="3E5156C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97E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023" w:type="dxa"/>
            <w:noWrap w:val="0"/>
            <w:vAlign w:val="center"/>
          </w:tcPr>
          <w:p w14:paraId="59EE62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拟参加分论坛</w:t>
            </w:r>
          </w:p>
        </w:tc>
        <w:tc>
          <w:tcPr>
            <w:tcW w:w="4535" w:type="dxa"/>
            <w:noWrap w:val="0"/>
            <w:vAlign w:val="top"/>
          </w:tcPr>
          <w:p w14:paraId="5C2099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66A47C50">
      <w:pPr>
        <w:rPr>
          <w:rFonts w:hint="eastAsia" w:ascii="仿宋" w:hAnsi="仿宋" w:eastAsia="仿宋" w:cs="仿宋"/>
        </w:rPr>
      </w:pPr>
    </w:p>
    <w:p w14:paraId="0236E88C">
      <w:pPr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39CB1F68">
      <w:pPr>
        <w:rPr>
          <w:rFonts w:hint="eastAsia"/>
          <w:sz w:val="28"/>
          <w:szCs w:val="28"/>
          <w:lang w:val="en-US" w:eastAsia="zh-CN"/>
        </w:rPr>
      </w:pPr>
    </w:p>
    <w:p w14:paraId="03727577">
      <w:pPr>
        <w:rPr>
          <w:rFonts w:hint="eastAsia"/>
          <w:sz w:val="28"/>
          <w:szCs w:val="28"/>
          <w:lang w:val="en-US" w:eastAsia="zh-CN"/>
        </w:rPr>
      </w:pPr>
    </w:p>
    <w:p w14:paraId="5631583F">
      <w:pPr>
        <w:rPr>
          <w:rFonts w:hint="eastAsia"/>
          <w:sz w:val="28"/>
          <w:szCs w:val="28"/>
          <w:lang w:val="en-US" w:eastAsia="zh-CN"/>
        </w:rPr>
      </w:pPr>
    </w:p>
    <w:p w14:paraId="1CAD92D2">
      <w:pPr>
        <w:rPr>
          <w:rFonts w:hint="eastAsia"/>
          <w:sz w:val="28"/>
          <w:szCs w:val="28"/>
          <w:lang w:val="en-US" w:eastAsia="zh-CN"/>
        </w:rPr>
      </w:pPr>
    </w:p>
    <w:p w14:paraId="4FF88DB1">
      <w:pPr>
        <w:rPr>
          <w:rFonts w:hint="eastAsia"/>
          <w:sz w:val="28"/>
          <w:szCs w:val="28"/>
          <w:lang w:val="en-US" w:eastAsia="zh-CN"/>
        </w:rPr>
      </w:pPr>
    </w:p>
    <w:p w14:paraId="0A0261B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66AA5"/>
    <w:rsid w:val="2916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